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B" w:rsidRPr="00B41922" w:rsidRDefault="0025421B" w:rsidP="0025421B">
      <w:pPr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  <w:lang w:val="uk-UA"/>
        </w:rPr>
      </w:pPr>
    </w:p>
    <w:p w:rsidR="0025421B" w:rsidRPr="00E220F9" w:rsidRDefault="0025421B" w:rsidP="00215D8D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E220F9">
        <w:rPr>
          <w:rFonts w:ascii="Arial" w:hAnsi="Arial" w:cs="Arial"/>
          <w:b/>
          <w:bCs/>
          <w:sz w:val="56"/>
          <w:szCs w:val="56"/>
          <w:u w:val="single"/>
        </w:rPr>
        <w:t xml:space="preserve">ПРЕДЛОЖЕНИЕ ПО </w:t>
      </w:r>
      <w:r w:rsidR="00245F81" w:rsidRPr="00E220F9">
        <w:rPr>
          <w:rFonts w:ascii="Arial" w:hAnsi="Arial" w:cs="Arial"/>
          <w:b/>
          <w:bCs/>
          <w:sz w:val="56"/>
          <w:szCs w:val="56"/>
          <w:u w:val="single"/>
        </w:rPr>
        <w:t>ЭКС</w:t>
      </w:r>
      <w:r w:rsidRPr="00E220F9">
        <w:rPr>
          <w:rFonts w:ascii="Arial" w:hAnsi="Arial" w:cs="Arial"/>
          <w:b/>
          <w:bCs/>
          <w:sz w:val="56"/>
          <w:szCs w:val="56"/>
          <w:u w:val="single"/>
        </w:rPr>
        <w:t>ПОРТНОМУ ФАКТОРИНГУ</w:t>
      </w:r>
    </w:p>
    <w:p w:rsidR="0025421B" w:rsidRPr="00E220F9" w:rsidRDefault="0025421B" w:rsidP="00FC65B0">
      <w:pPr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</w:rPr>
      </w:pPr>
    </w:p>
    <w:p w:rsidR="001E14DD" w:rsidRPr="00E220F9" w:rsidRDefault="001E14DD" w:rsidP="00FC65B0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C65B0" w:rsidRPr="00E220F9" w:rsidRDefault="00245F81" w:rsidP="00FC65B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220F9">
        <w:rPr>
          <w:rFonts w:ascii="Arial" w:hAnsi="Arial" w:cs="Arial"/>
          <w:b/>
          <w:bCs/>
          <w:sz w:val="36"/>
          <w:szCs w:val="36"/>
        </w:rPr>
        <w:t>ЭКСПОРТНЫЙ</w:t>
      </w:r>
      <w:r w:rsidR="00FC65B0" w:rsidRPr="00E220F9">
        <w:rPr>
          <w:rFonts w:ascii="Arial" w:hAnsi="Arial" w:cs="Arial"/>
          <w:b/>
          <w:bCs/>
          <w:sz w:val="36"/>
          <w:szCs w:val="36"/>
        </w:rPr>
        <w:t xml:space="preserve"> ФАКТОРИНГ необходим Вам</w:t>
      </w:r>
      <w:r w:rsidR="00215D8D" w:rsidRPr="00E220F9">
        <w:rPr>
          <w:rFonts w:ascii="Arial" w:hAnsi="Arial" w:cs="Arial"/>
          <w:b/>
          <w:bCs/>
          <w:sz w:val="36"/>
          <w:szCs w:val="36"/>
        </w:rPr>
        <w:t>,</w:t>
      </w:r>
      <w:r w:rsidR="00FC65B0" w:rsidRPr="00E220F9">
        <w:rPr>
          <w:rFonts w:ascii="Arial" w:hAnsi="Arial" w:cs="Arial"/>
          <w:b/>
          <w:bCs/>
          <w:sz w:val="36"/>
          <w:szCs w:val="36"/>
        </w:rPr>
        <w:t xml:space="preserve"> если: </w:t>
      </w:r>
    </w:p>
    <w:p w:rsidR="00FC65B0" w:rsidRPr="00E220F9" w:rsidRDefault="00FC65B0" w:rsidP="00FC65B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C65B0" w:rsidRPr="00E220F9" w:rsidRDefault="00215D8D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 xml:space="preserve">Вы </w:t>
      </w:r>
      <w:r w:rsidR="001E14DD" w:rsidRPr="00E220F9">
        <w:rPr>
          <w:rFonts w:ascii="Arial" w:hAnsi="Arial" w:cs="Arial"/>
          <w:bCs/>
          <w:sz w:val="32"/>
          <w:szCs w:val="32"/>
        </w:rPr>
        <w:t>экспортер</w:t>
      </w:r>
      <w:r w:rsidR="00FC65B0" w:rsidRPr="00E220F9">
        <w:rPr>
          <w:rFonts w:ascii="Arial" w:hAnsi="Arial" w:cs="Arial"/>
          <w:sz w:val="32"/>
          <w:szCs w:val="32"/>
        </w:rPr>
        <w:t xml:space="preserve"> и </w:t>
      </w:r>
      <w:r w:rsidR="001E14DD" w:rsidRPr="00E220F9">
        <w:rPr>
          <w:rFonts w:ascii="Arial" w:hAnsi="Arial" w:cs="Arial"/>
          <w:sz w:val="32"/>
          <w:szCs w:val="32"/>
        </w:rPr>
        <w:t>предоставляете или желаете предоставлять иностранному покупателю товарный кредит,</w:t>
      </w:r>
    </w:p>
    <w:p w:rsidR="001E14DD" w:rsidRPr="00E220F9" w:rsidRDefault="001E14DD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E14DD" w:rsidRPr="00E220F9" w:rsidRDefault="00215D8D" w:rsidP="001E14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220F9">
        <w:rPr>
          <w:rFonts w:ascii="Arial" w:hAnsi="Arial" w:cs="Arial"/>
          <w:b/>
          <w:sz w:val="32"/>
          <w:szCs w:val="32"/>
          <w:u w:val="single"/>
        </w:rPr>
        <w:t>Вследствие</w:t>
      </w:r>
      <w:r w:rsidR="00FC65B0" w:rsidRPr="00E220F9">
        <w:rPr>
          <w:rFonts w:ascii="Arial" w:hAnsi="Arial" w:cs="Arial"/>
          <w:b/>
          <w:sz w:val="32"/>
          <w:szCs w:val="32"/>
          <w:u w:val="single"/>
        </w:rPr>
        <w:t xml:space="preserve"> чего</w:t>
      </w:r>
      <w:r w:rsidR="00E220F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="00E220F9">
        <w:rPr>
          <w:rFonts w:ascii="Arial" w:hAnsi="Arial" w:cs="Arial"/>
          <w:b/>
          <w:sz w:val="32"/>
          <w:szCs w:val="32"/>
          <w:u w:val="single"/>
          <w:lang w:val="uk-UA"/>
        </w:rPr>
        <w:t>В</w:t>
      </w:r>
      <w:r w:rsidR="00E220F9">
        <w:rPr>
          <w:rFonts w:ascii="Arial" w:hAnsi="Arial" w:cs="Arial"/>
          <w:b/>
          <w:sz w:val="32"/>
          <w:szCs w:val="32"/>
          <w:u w:val="single"/>
        </w:rPr>
        <w:t>ы</w:t>
      </w:r>
      <w:r w:rsidR="00FC65B0" w:rsidRPr="00E220F9">
        <w:rPr>
          <w:rFonts w:ascii="Arial" w:hAnsi="Arial" w:cs="Arial"/>
          <w:b/>
          <w:sz w:val="32"/>
          <w:szCs w:val="32"/>
          <w:u w:val="single"/>
        </w:rPr>
        <w:t>:</w:t>
      </w:r>
    </w:p>
    <w:p w:rsidR="001E14DD" w:rsidRPr="00E220F9" w:rsidRDefault="001E14DD" w:rsidP="001E14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E5AB0" w:rsidRPr="00E220F9" w:rsidRDefault="001E14DD" w:rsidP="001E14D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 xml:space="preserve">-     </w:t>
      </w:r>
      <w:r w:rsidR="009E5AB0" w:rsidRPr="00E220F9">
        <w:rPr>
          <w:rFonts w:ascii="Arial" w:hAnsi="Arial" w:cs="Arial"/>
          <w:sz w:val="32"/>
          <w:szCs w:val="32"/>
        </w:rPr>
        <w:t>Отвлекаете собственные оборотные средства или привлекаете кредитные средства;</w:t>
      </w:r>
    </w:p>
    <w:p w:rsidR="001E14DD" w:rsidRPr="00E220F9" w:rsidRDefault="001E14DD" w:rsidP="001E14D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E14DD" w:rsidRPr="00E220F9" w:rsidRDefault="001E14DD" w:rsidP="001E14DD">
      <w:pPr>
        <w:spacing w:after="0" w:line="240" w:lineRule="auto"/>
        <w:ind w:left="709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 xml:space="preserve">-     </w:t>
      </w:r>
      <w:r w:rsidR="009E5AB0" w:rsidRPr="00E220F9">
        <w:rPr>
          <w:rFonts w:ascii="Arial" w:hAnsi="Arial" w:cs="Arial"/>
          <w:sz w:val="32"/>
          <w:szCs w:val="32"/>
        </w:rPr>
        <w:t>Несете повышенный кредитный и валютный риск;</w:t>
      </w:r>
    </w:p>
    <w:p w:rsidR="001E14DD" w:rsidRPr="00E220F9" w:rsidRDefault="001E14DD" w:rsidP="001E14DD">
      <w:pPr>
        <w:spacing w:after="0" w:line="240" w:lineRule="auto"/>
        <w:ind w:left="709"/>
        <w:jc w:val="both"/>
        <w:rPr>
          <w:rFonts w:ascii="Arial" w:hAnsi="Arial" w:cs="Arial"/>
          <w:sz w:val="32"/>
          <w:szCs w:val="32"/>
        </w:rPr>
      </w:pPr>
    </w:p>
    <w:p w:rsidR="009E5AB0" w:rsidRPr="00E220F9" w:rsidRDefault="001E14DD" w:rsidP="001E14DD">
      <w:pPr>
        <w:spacing w:after="0" w:line="240" w:lineRule="auto"/>
        <w:ind w:left="709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 xml:space="preserve">- </w:t>
      </w:r>
      <w:r w:rsidR="009E5AB0" w:rsidRPr="00E220F9">
        <w:rPr>
          <w:rFonts w:ascii="Arial" w:hAnsi="Arial" w:cs="Arial"/>
          <w:sz w:val="32"/>
          <w:szCs w:val="32"/>
        </w:rPr>
        <w:t xml:space="preserve">Оплачиваете работу персонала, занимающегося учетом дебиторской задолженности иностранных покупателей. </w:t>
      </w:r>
    </w:p>
    <w:p w:rsidR="009E5AB0" w:rsidRPr="00E220F9" w:rsidRDefault="009E5AB0" w:rsidP="001E14D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</w:p>
    <w:bookmarkStart w:id="0" w:name="_MON_1413379732"/>
    <w:bookmarkEnd w:id="0"/>
    <w:p w:rsidR="00FC65B0" w:rsidRPr="00E220F9" w:rsidRDefault="00245F81" w:rsidP="0025421B">
      <w:pPr>
        <w:jc w:val="center"/>
        <w:rPr>
          <w:rFonts w:ascii="Arial" w:hAnsi="Arial" w:cs="Arial"/>
        </w:rPr>
      </w:pPr>
      <w:r w:rsidRPr="00E220F9">
        <w:rPr>
          <w:rFonts w:ascii="Arial" w:hAnsi="Arial" w:cs="Arial"/>
        </w:rPr>
        <w:object w:dxaOrig="15136" w:dyaOrig="10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pt;height:533pt" o:ole="">
            <v:imagedata r:id="rId8" o:title=""/>
          </v:shape>
          <o:OLEObject Type="Embed" ProgID="Word.Document.12" ShapeID="_x0000_i1025" DrawAspect="Content" ObjectID="_1413381835" r:id="rId9">
            <o:FieldCodes>\s</o:FieldCodes>
          </o:OLEObject>
        </w:object>
      </w:r>
      <w:r w:rsidR="00FC65B0" w:rsidRPr="00E220F9">
        <w:rPr>
          <w:rFonts w:ascii="Arial" w:hAnsi="Arial" w:cs="Arial"/>
        </w:rPr>
        <w:br w:type="page"/>
      </w:r>
    </w:p>
    <w:p w:rsidR="00FC65B0" w:rsidRPr="00E220F9" w:rsidRDefault="00FC65B0" w:rsidP="00AB718A">
      <w:pPr>
        <w:spacing w:after="0" w:line="240" w:lineRule="auto"/>
        <w:jc w:val="center"/>
        <w:rPr>
          <w:b/>
          <w:sz w:val="40"/>
          <w:szCs w:val="40"/>
        </w:rPr>
      </w:pPr>
    </w:p>
    <w:p w:rsidR="00052FEF" w:rsidRPr="00E220F9" w:rsidRDefault="00FC65B0" w:rsidP="00BF287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220F9">
        <w:rPr>
          <w:rFonts w:ascii="Arial" w:hAnsi="Arial" w:cs="Arial"/>
          <w:b/>
          <w:bCs/>
          <w:sz w:val="40"/>
          <w:szCs w:val="40"/>
        </w:rPr>
        <w:t xml:space="preserve">ПРЕИМУЩЕСТВА </w:t>
      </w:r>
      <w:r w:rsidR="00245F81" w:rsidRPr="00E220F9">
        <w:rPr>
          <w:rFonts w:ascii="Arial" w:hAnsi="Arial" w:cs="Arial"/>
          <w:b/>
          <w:bCs/>
          <w:sz w:val="40"/>
          <w:szCs w:val="40"/>
        </w:rPr>
        <w:t>ЭКСПОРТНОГО</w:t>
      </w:r>
      <w:r w:rsidR="00AB718A" w:rsidRPr="00E220F9">
        <w:rPr>
          <w:rFonts w:ascii="Arial" w:hAnsi="Arial" w:cs="Arial"/>
          <w:b/>
          <w:bCs/>
          <w:sz w:val="40"/>
          <w:szCs w:val="40"/>
        </w:rPr>
        <w:t xml:space="preserve"> </w:t>
      </w:r>
      <w:r w:rsidRPr="00E220F9">
        <w:rPr>
          <w:rFonts w:ascii="Arial" w:hAnsi="Arial" w:cs="Arial"/>
          <w:b/>
          <w:bCs/>
          <w:sz w:val="40"/>
          <w:szCs w:val="40"/>
        </w:rPr>
        <w:t>ФАКТОРИНГА</w:t>
      </w:r>
    </w:p>
    <w:p w:rsidR="00052FEF" w:rsidRPr="00E220F9" w:rsidRDefault="00052FEF" w:rsidP="00AB718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C65B0" w:rsidRPr="00E220F9" w:rsidRDefault="00FC65B0" w:rsidP="00052FEF">
      <w:pPr>
        <w:spacing w:after="0" w:line="24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E220F9">
        <w:rPr>
          <w:rFonts w:ascii="Arial" w:hAnsi="Arial" w:cs="Arial"/>
          <w:b/>
          <w:bCs/>
          <w:sz w:val="36"/>
          <w:szCs w:val="36"/>
          <w:u w:val="single"/>
        </w:rPr>
        <w:t>ДЛЯ ЭКСПОР</w:t>
      </w:r>
      <w:r w:rsidR="00215D8D" w:rsidRPr="00E220F9">
        <w:rPr>
          <w:rFonts w:ascii="Arial" w:hAnsi="Arial" w:cs="Arial"/>
          <w:b/>
          <w:bCs/>
          <w:sz w:val="36"/>
          <w:szCs w:val="36"/>
          <w:u w:val="single"/>
        </w:rPr>
        <w:t>ТЕРА</w:t>
      </w:r>
      <w:r w:rsidR="00AB718A" w:rsidRPr="00E220F9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DD1B40" w:rsidRPr="00E220F9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>Получение досрочного финансирования экспортных поставок;</w:t>
      </w:r>
    </w:p>
    <w:p w:rsidR="00DD1B40" w:rsidRPr="00E220F9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>Минимизация рисков по экспортн</w:t>
      </w:r>
      <w:r w:rsidR="00215D8D" w:rsidRPr="00E220F9">
        <w:rPr>
          <w:rFonts w:ascii="Arial" w:hAnsi="Arial" w:cs="Arial"/>
          <w:sz w:val="32"/>
          <w:szCs w:val="32"/>
        </w:rPr>
        <w:t>ым</w:t>
      </w:r>
      <w:r w:rsidRPr="00E220F9">
        <w:rPr>
          <w:rFonts w:ascii="Arial" w:hAnsi="Arial" w:cs="Arial"/>
          <w:sz w:val="32"/>
          <w:szCs w:val="32"/>
        </w:rPr>
        <w:t xml:space="preserve"> операци</w:t>
      </w:r>
      <w:r w:rsidR="00215D8D" w:rsidRPr="00E220F9">
        <w:rPr>
          <w:rFonts w:ascii="Arial" w:hAnsi="Arial" w:cs="Arial"/>
          <w:sz w:val="32"/>
          <w:szCs w:val="32"/>
        </w:rPr>
        <w:t>ям</w:t>
      </w:r>
      <w:r w:rsidRPr="00E220F9">
        <w:rPr>
          <w:rFonts w:ascii="Arial" w:hAnsi="Arial" w:cs="Arial"/>
          <w:sz w:val="32"/>
          <w:szCs w:val="32"/>
        </w:rPr>
        <w:t>;</w:t>
      </w:r>
    </w:p>
    <w:p w:rsidR="00DD1B40" w:rsidRPr="00E220F9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>Решение проблемы недоверия к покупателю (Импорт-фактор в стране покупателя подтверждает его репутацию и гарантирует оплату поставок);</w:t>
      </w:r>
    </w:p>
    <w:p w:rsidR="00FC65B0" w:rsidRPr="00E220F9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>Перекладывание работы по взысканию дебиторской з</w:t>
      </w:r>
      <w:r w:rsidR="00052FEF" w:rsidRPr="00E220F9">
        <w:rPr>
          <w:rFonts w:ascii="Arial" w:hAnsi="Arial" w:cs="Arial"/>
          <w:sz w:val="32"/>
          <w:szCs w:val="32"/>
        </w:rPr>
        <w:t xml:space="preserve">адолженности на </w:t>
      </w:r>
      <w:proofErr w:type="spellStart"/>
      <w:proofErr w:type="gramStart"/>
      <w:r w:rsidR="00052FEF" w:rsidRPr="00E220F9">
        <w:rPr>
          <w:rFonts w:ascii="Arial" w:hAnsi="Arial" w:cs="Arial"/>
          <w:sz w:val="32"/>
          <w:szCs w:val="32"/>
        </w:rPr>
        <w:t>Импорт-фактора</w:t>
      </w:r>
      <w:proofErr w:type="spellEnd"/>
      <w:proofErr w:type="gramEnd"/>
      <w:r w:rsidR="00052FEF" w:rsidRPr="00E220F9">
        <w:rPr>
          <w:rFonts w:ascii="Arial" w:hAnsi="Arial" w:cs="Arial"/>
          <w:sz w:val="32"/>
          <w:szCs w:val="32"/>
        </w:rPr>
        <w:t>.</w:t>
      </w:r>
    </w:p>
    <w:p w:rsidR="00245F81" w:rsidRPr="00E220F9" w:rsidRDefault="00245F81" w:rsidP="00245F8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45F81" w:rsidRPr="00E220F9" w:rsidRDefault="00245F81" w:rsidP="00245F81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E220F9">
        <w:rPr>
          <w:rFonts w:ascii="Arial" w:hAnsi="Arial" w:cs="Arial"/>
          <w:b/>
          <w:bCs/>
          <w:sz w:val="36"/>
          <w:szCs w:val="36"/>
          <w:u w:val="single"/>
        </w:rPr>
        <w:t>ДЛЯ ИМПОРТЕРА:</w:t>
      </w:r>
    </w:p>
    <w:p w:rsidR="00245F81" w:rsidRPr="00E220F9" w:rsidRDefault="00245F81" w:rsidP="00245F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>Получение отсрочки платежа от иностранного поставщика;</w:t>
      </w:r>
    </w:p>
    <w:p w:rsidR="00245F81" w:rsidRPr="00E220F9" w:rsidRDefault="00245F81" w:rsidP="00245F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 xml:space="preserve">Подтверждение </w:t>
      </w:r>
      <w:proofErr w:type="spellStart"/>
      <w:proofErr w:type="gramStart"/>
      <w:r w:rsidRPr="00E220F9">
        <w:rPr>
          <w:rFonts w:ascii="Arial" w:hAnsi="Arial" w:cs="Arial"/>
          <w:sz w:val="32"/>
          <w:szCs w:val="32"/>
        </w:rPr>
        <w:t>Импорт-фактором</w:t>
      </w:r>
      <w:proofErr w:type="spellEnd"/>
      <w:proofErr w:type="gramEnd"/>
      <w:r w:rsidRPr="00E220F9">
        <w:rPr>
          <w:rFonts w:ascii="Arial" w:hAnsi="Arial" w:cs="Arial"/>
          <w:sz w:val="32"/>
          <w:szCs w:val="32"/>
        </w:rPr>
        <w:t xml:space="preserve"> его деловой репутации перед иностранными партнерами;</w:t>
      </w:r>
    </w:p>
    <w:p w:rsidR="00245F81" w:rsidRPr="00E220F9" w:rsidRDefault="00245F81" w:rsidP="00245F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 xml:space="preserve">Гарантирование платежа </w:t>
      </w:r>
      <w:proofErr w:type="spellStart"/>
      <w:proofErr w:type="gramStart"/>
      <w:r w:rsidRPr="00E220F9">
        <w:rPr>
          <w:rFonts w:ascii="Arial" w:hAnsi="Arial" w:cs="Arial"/>
          <w:sz w:val="32"/>
          <w:szCs w:val="32"/>
        </w:rPr>
        <w:t>Экспорт-фактору</w:t>
      </w:r>
      <w:proofErr w:type="spellEnd"/>
      <w:proofErr w:type="gramEnd"/>
      <w:r w:rsidRPr="00E220F9">
        <w:rPr>
          <w:rFonts w:ascii="Arial" w:hAnsi="Arial" w:cs="Arial"/>
          <w:sz w:val="32"/>
          <w:szCs w:val="32"/>
        </w:rPr>
        <w:t>;</w:t>
      </w:r>
    </w:p>
    <w:p w:rsidR="00245F81" w:rsidRPr="00E220F9" w:rsidRDefault="00245F81" w:rsidP="00245F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>Формирование положительной истории расчетов;</w:t>
      </w:r>
    </w:p>
    <w:p w:rsidR="00245F81" w:rsidRPr="00E220F9" w:rsidRDefault="00245F81" w:rsidP="00245F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E220F9">
        <w:rPr>
          <w:rFonts w:ascii="Arial" w:hAnsi="Arial" w:cs="Arial"/>
          <w:sz w:val="32"/>
          <w:szCs w:val="32"/>
        </w:rPr>
        <w:t>Получение широких возможностей по сотрудничеству с новыми иностранными партнерами.</w:t>
      </w:r>
    </w:p>
    <w:p w:rsidR="00BF2871" w:rsidRPr="00E220F9" w:rsidRDefault="00BF2871" w:rsidP="00BF2871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F2871" w:rsidRPr="00E220F9" w:rsidRDefault="00BF2871" w:rsidP="00BF2871">
      <w:pPr>
        <w:spacing w:after="0" w:line="240" w:lineRule="auto"/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E220F9">
        <w:rPr>
          <w:rFonts w:ascii="Arial" w:hAnsi="Arial" w:cs="Arial"/>
          <w:b/>
          <w:bCs/>
          <w:i/>
          <w:sz w:val="32"/>
          <w:szCs w:val="32"/>
        </w:rPr>
        <w:t xml:space="preserve">* Все затраты по </w:t>
      </w:r>
      <w:r w:rsidR="00245F81" w:rsidRPr="00E220F9">
        <w:rPr>
          <w:rFonts w:ascii="Arial" w:hAnsi="Arial" w:cs="Arial"/>
          <w:b/>
          <w:bCs/>
          <w:i/>
          <w:sz w:val="32"/>
          <w:szCs w:val="32"/>
        </w:rPr>
        <w:t>экспорт</w:t>
      </w:r>
      <w:r w:rsidRPr="00E220F9">
        <w:rPr>
          <w:rFonts w:ascii="Arial" w:hAnsi="Arial" w:cs="Arial"/>
          <w:b/>
          <w:bCs/>
          <w:i/>
          <w:sz w:val="32"/>
          <w:szCs w:val="32"/>
        </w:rPr>
        <w:t xml:space="preserve">ному факторингу полностью покрываются </w:t>
      </w:r>
      <w:proofErr w:type="spellStart"/>
      <w:r w:rsidRPr="00E220F9">
        <w:rPr>
          <w:rFonts w:ascii="Arial" w:hAnsi="Arial" w:cs="Arial"/>
          <w:b/>
          <w:bCs/>
          <w:i/>
          <w:sz w:val="32"/>
          <w:szCs w:val="32"/>
        </w:rPr>
        <w:t>Експорт-фактором</w:t>
      </w:r>
      <w:proofErr w:type="spellEnd"/>
      <w:r w:rsidRPr="00E220F9">
        <w:rPr>
          <w:rFonts w:ascii="Arial" w:hAnsi="Arial" w:cs="Arial"/>
          <w:b/>
          <w:bCs/>
          <w:i/>
          <w:sz w:val="32"/>
          <w:szCs w:val="32"/>
        </w:rPr>
        <w:t xml:space="preserve"> по договоренности с Экспортером.</w:t>
      </w:r>
    </w:p>
    <w:sectPr w:rsidR="00BF2871" w:rsidRPr="00E220F9" w:rsidSect="00215D8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B0" w:rsidRDefault="009E5AB0" w:rsidP="00FC65B0">
      <w:pPr>
        <w:spacing w:after="0" w:line="240" w:lineRule="auto"/>
      </w:pPr>
      <w:r>
        <w:separator/>
      </w:r>
    </w:p>
  </w:endnote>
  <w:endnote w:type="continuationSeparator" w:id="0">
    <w:p w:rsidR="009E5AB0" w:rsidRDefault="009E5AB0" w:rsidP="00FC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0" w:rsidRPr="0025421B" w:rsidRDefault="009E5AB0" w:rsidP="00052FEF">
    <w:pPr>
      <w:pStyle w:val="a6"/>
      <w:jc w:val="right"/>
      <w:rPr>
        <w:rFonts w:ascii="Arial" w:hAnsi="Arial" w:cs="Arial"/>
        <w:b/>
        <w:i/>
        <w:sz w:val="28"/>
        <w:szCs w:val="28"/>
      </w:rPr>
    </w:pPr>
    <w:r w:rsidRPr="0025421B">
      <w:rPr>
        <w:rFonts w:ascii="Arial" w:hAnsi="Arial" w:cs="Arial"/>
        <w:b/>
        <w:bCs/>
        <w:i/>
        <w:iCs/>
        <w:sz w:val="28"/>
        <w:szCs w:val="28"/>
        <w:lang w:val="en-US"/>
      </w:rPr>
      <w:t>(044)498-37-89</w:t>
    </w:r>
  </w:p>
  <w:p w:rsidR="009E5AB0" w:rsidRPr="0025421B" w:rsidRDefault="00A4642D" w:rsidP="00052FEF">
    <w:pPr>
      <w:pStyle w:val="a6"/>
      <w:jc w:val="right"/>
      <w:rPr>
        <w:rFonts w:ascii="Arial" w:hAnsi="Arial" w:cs="Arial"/>
        <w:b/>
        <w:i/>
        <w:sz w:val="28"/>
        <w:szCs w:val="28"/>
      </w:rPr>
    </w:pPr>
    <w:hyperlink r:id="rId1" w:history="1">
      <w:r w:rsidR="009E5AB0" w:rsidRPr="0025421B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factoring_finance@ukr.net</w:t>
      </w:r>
    </w:hyperlink>
    <w:r w:rsidR="009E5AB0" w:rsidRPr="0025421B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</w:t>
    </w:r>
  </w:p>
  <w:p w:rsidR="009E5AB0" w:rsidRPr="0025421B" w:rsidRDefault="00A4642D" w:rsidP="00052FEF">
    <w:pPr>
      <w:pStyle w:val="a6"/>
      <w:jc w:val="right"/>
      <w:rPr>
        <w:rFonts w:ascii="Arial" w:hAnsi="Arial" w:cs="Arial"/>
        <w:b/>
        <w:i/>
        <w:sz w:val="28"/>
        <w:szCs w:val="28"/>
        <w:lang w:val="en-US"/>
      </w:rPr>
    </w:pPr>
    <w:hyperlink r:id="rId2" w:history="1">
      <w:r w:rsidR="009E5AB0" w:rsidRPr="0025739C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www.factoring-finance.com.ua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0" w:rsidRPr="0025421B" w:rsidRDefault="009E5AB0" w:rsidP="00AB718A">
    <w:pPr>
      <w:pStyle w:val="a6"/>
      <w:jc w:val="right"/>
      <w:rPr>
        <w:rFonts w:ascii="Arial" w:hAnsi="Arial" w:cs="Arial"/>
        <w:b/>
        <w:i/>
        <w:sz w:val="28"/>
        <w:szCs w:val="28"/>
      </w:rPr>
    </w:pPr>
    <w:r w:rsidRPr="0025421B">
      <w:rPr>
        <w:rFonts w:ascii="Arial" w:hAnsi="Arial" w:cs="Arial"/>
        <w:b/>
        <w:bCs/>
        <w:i/>
        <w:iCs/>
        <w:sz w:val="28"/>
        <w:szCs w:val="28"/>
        <w:lang w:val="en-US"/>
      </w:rPr>
      <w:t>(044)498-37-89</w:t>
    </w:r>
  </w:p>
  <w:p w:rsidR="009E5AB0" w:rsidRPr="0025421B" w:rsidRDefault="00A4642D" w:rsidP="00AB718A">
    <w:pPr>
      <w:pStyle w:val="a6"/>
      <w:jc w:val="right"/>
      <w:rPr>
        <w:rFonts w:ascii="Arial" w:hAnsi="Arial" w:cs="Arial"/>
        <w:b/>
        <w:i/>
        <w:sz w:val="28"/>
        <w:szCs w:val="28"/>
      </w:rPr>
    </w:pPr>
    <w:hyperlink r:id="rId1" w:history="1">
      <w:r w:rsidR="009E5AB0" w:rsidRPr="0025421B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factoring_finance@ukr.net</w:t>
      </w:r>
    </w:hyperlink>
    <w:r w:rsidR="009E5AB0" w:rsidRPr="0025421B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</w:t>
    </w:r>
  </w:p>
  <w:p w:rsidR="009E5AB0" w:rsidRDefault="00A4642D" w:rsidP="00AB718A">
    <w:pPr>
      <w:pStyle w:val="a6"/>
      <w:jc w:val="right"/>
    </w:pPr>
    <w:hyperlink r:id="rId2" w:history="1">
      <w:r w:rsidR="009E5AB0" w:rsidRPr="0025739C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www.factoring-finance.com.ua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B0" w:rsidRDefault="009E5AB0" w:rsidP="00FC65B0">
      <w:pPr>
        <w:spacing w:after="0" w:line="240" w:lineRule="auto"/>
      </w:pPr>
      <w:r>
        <w:separator/>
      </w:r>
    </w:p>
  </w:footnote>
  <w:footnote w:type="continuationSeparator" w:id="0">
    <w:p w:rsidR="009E5AB0" w:rsidRDefault="009E5AB0" w:rsidP="00FC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0" w:rsidRPr="0025421B" w:rsidRDefault="009E5AB0" w:rsidP="00052FEF">
    <w:pPr>
      <w:tabs>
        <w:tab w:val="center" w:pos="7568"/>
        <w:tab w:val="left" w:pos="9960"/>
      </w:tabs>
      <w:spacing w:after="0" w:line="240" w:lineRule="auto"/>
      <w:jc w:val="center"/>
      <w:rPr>
        <w:rFonts w:ascii="Arial" w:hAnsi="Arial" w:cs="Arial"/>
        <w:b/>
        <w:bCs/>
        <w:sz w:val="56"/>
        <w:szCs w:val="56"/>
        <w:u w:val="single"/>
        <w:lang w:val="en-US"/>
      </w:rPr>
    </w:pPr>
    <w:r w:rsidRPr="00052FEF">
      <w:rPr>
        <w:rFonts w:ascii="Arial" w:hAnsi="Arial" w:cs="Arial"/>
        <w:b/>
        <w:bCs/>
        <w:noProof/>
        <w:sz w:val="56"/>
        <w:szCs w:val="56"/>
        <w:lang w:eastAsia="ru-RU"/>
      </w:rPr>
      <w:drawing>
        <wp:inline distT="0" distB="0" distL="0" distR="0">
          <wp:extent cx="1920351" cy="849710"/>
          <wp:effectExtent l="19050" t="0" r="3699" b="0"/>
          <wp:docPr id="27" name="Рисунок 9" descr="Z:\Dima\IFG marianna\ЛОГО\Factoring Fin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14" name="Picture 2" descr="Z:\Dima\IFG marianna\ЛОГО\Factoring Financ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351" cy="84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0" w:rsidRDefault="009E5AB0" w:rsidP="00AB718A">
    <w:pPr>
      <w:pStyle w:val="a4"/>
      <w:jc w:val="center"/>
    </w:pPr>
    <w:r w:rsidRPr="00AB718A">
      <w:rPr>
        <w:noProof/>
        <w:lang w:eastAsia="ru-RU"/>
      </w:rPr>
      <w:drawing>
        <wp:inline distT="0" distB="0" distL="0" distR="0">
          <wp:extent cx="1920351" cy="849710"/>
          <wp:effectExtent l="19050" t="0" r="3699" b="0"/>
          <wp:docPr id="25" name="Рисунок 9" descr="Z:\Dima\IFG marianna\ЛОГО\Factoring Fin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14" name="Picture 2" descr="Z:\Dima\IFG marianna\ЛОГО\Factoring Financ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351" cy="84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37"/>
    <w:multiLevelType w:val="hybridMultilevel"/>
    <w:tmpl w:val="9FBC89C0"/>
    <w:lvl w:ilvl="0" w:tplc="F22AB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6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2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2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309AB"/>
    <w:multiLevelType w:val="hybridMultilevel"/>
    <w:tmpl w:val="30D6EEBA"/>
    <w:lvl w:ilvl="0" w:tplc="18B670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74EE"/>
    <w:multiLevelType w:val="hybridMultilevel"/>
    <w:tmpl w:val="4E5E0014"/>
    <w:lvl w:ilvl="0" w:tplc="6E02B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8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CD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6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2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C9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43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E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734972"/>
    <w:multiLevelType w:val="hybridMultilevel"/>
    <w:tmpl w:val="B34C1ABA"/>
    <w:lvl w:ilvl="0" w:tplc="D258F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CA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E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24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E37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82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06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80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45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C65B0"/>
    <w:rsid w:val="00052FEF"/>
    <w:rsid w:val="000F6ECB"/>
    <w:rsid w:val="001E14DD"/>
    <w:rsid w:val="00215D8D"/>
    <w:rsid w:val="00245F81"/>
    <w:rsid w:val="0025421B"/>
    <w:rsid w:val="00300C50"/>
    <w:rsid w:val="00516764"/>
    <w:rsid w:val="0061078D"/>
    <w:rsid w:val="00742E54"/>
    <w:rsid w:val="00751963"/>
    <w:rsid w:val="007E3640"/>
    <w:rsid w:val="009E5AB0"/>
    <w:rsid w:val="00A4642D"/>
    <w:rsid w:val="00AB718A"/>
    <w:rsid w:val="00B0351D"/>
    <w:rsid w:val="00B41922"/>
    <w:rsid w:val="00BF2871"/>
    <w:rsid w:val="00C86AF3"/>
    <w:rsid w:val="00D50A2D"/>
    <w:rsid w:val="00DB79DB"/>
    <w:rsid w:val="00DD1B40"/>
    <w:rsid w:val="00E220F9"/>
    <w:rsid w:val="00E4128F"/>
    <w:rsid w:val="00E41658"/>
    <w:rsid w:val="00FA4BA5"/>
    <w:rsid w:val="00FB3B28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5B0"/>
  </w:style>
  <w:style w:type="paragraph" w:styleId="a6">
    <w:name w:val="footer"/>
    <w:basedOn w:val="a"/>
    <w:link w:val="a7"/>
    <w:unhideWhenUsed/>
    <w:rsid w:val="00FC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C65B0"/>
  </w:style>
  <w:style w:type="character" w:styleId="a8">
    <w:name w:val="Hyperlink"/>
    <w:basedOn w:val="a0"/>
    <w:rsid w:val="00FC6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B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54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-finance.com.ua" TargetMode="External"/><Relationship Id="rId1" Type="http://schemas.openxmlformats.org/officeDocument/2006/relationships/hyperlink" Target="mailto:factoring_finance@ukr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-finance.com.ua" TargetMode="External"/><Relationship Id="rId1" Type="http://schemas.openxmlformats.org/officeDocument/2006/relationships/hyperlink" Target="mailto:factoring_finance@uk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676E0-2E1D-4D47-8AAF-2DA8A629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6</cp:revision>
  <cp:lastPrinted>2012-10-11T07:48:00Z</cp:lastPrinted>
  <dcterms:created xsi:type="dcterms:W3CDTF">2012-11-02T12:42:00Z</dcterms:created>
  <dcterms:modified xsi:type="dcterms:W3CDTF">2012-11-02T13:18:00Z</dcterms:modified>
</cp:coreProperties>
</file>